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245A" w:rsidRDefault="0057245A" w:rsidP="0057245A">
      <w:pPr>
        <w:pStyle w:val="Attachmenthea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attachment 93</w:t>
      </w:r>
    </w:p>
    <w:p w:rsidR="0057245A" w:rsidRDefault="0057245A" w:rsidP="0057245A">
      <w:pPr>
        <w:pStyle w:val="Attachmentname"/>
        <w:rPr>
          <w:rFonts w:ascii="ArialMT" w:hAnsi="ArialMT" w:cs="ArialMT"/>
        </w:rPr>
      </w:pPr>
      <w:r>
        <w:rPr>
          <w:rFonts w:ascii="ArialMT" w:hAnsi="ArialMT" w:cs="ArialMT"/>
        </w:rPr>
        <w:t>OHS Induction for New Employees Checklist</w:t>
      </w:r>
    </w:p>
    <w:p w:rsidR="0057245A" w:rsidRDefault="0057245A" w:rsidP="00A031E5"/>
    <w:p w:rsidR="0057245A" w:rsidRDefault="0057245A" w:rsidP="0057245A">
      <w:pPr>
        <w:pStyle w:val="Copy"/>
        <w:rPr>
          <w:rFonts w:ascii="ArialMT" w:hAnsi="ArialMT" w:cs="ArialMT"/>
        </w:rPr>
      </w:pPr>
      <w:r>
        <w:rPr>
          <w:rFonts w:ascii="ArialMT" w:hAnsi="ArialMT" w:cs="ArialMT"/>
        </w:rPr>
        <w:t xml:space="preserve">It is recommended that the employer also consider whether this employee will be permitted to work outside </w:t>
      </w:r>
      <w:r>
        <w:rPr>
          <w:rFonts w:ascii="ArialMT" w:hAnsi="ArialMT" w:cs="ArialMT"/>
        </w:rPr>
        <w:br/>
        <w:t xml:space="preserve">of the service’s normal operating hours. If this is permitted then agreed risk controls must be implemented </w:t>
      </w:r>
      <w:r>
        <w:rPr>
          <w:rFonts w:ascii="ArialMT" w:hAnsi="ArialMT" w:cs="ArialMT"/>
        </w:rPr>
        <w:br/>
        <w:t>to reduce risk of harm to people. The ‘other’ section in the checklist below can be used for this purpose.</w:t>
      </w:r>
    </w:p>
    <w:p w:rsidR="0057245A" w:rsidRDefault="0057245A" w:rsidP="0057245A">
      <w:pPr>
        <w:pStyle w:val="Copy"/>
        <w:rPr>
          <w:rFonts w:ascii="ArialMT" w:hAnsi="ArialMT" w:cs="ArialMT"/>
        </w:rPr>
      </w:pPr>
      <w:r>
        <w:rPr>
          <w:rFonts w:ascii="ArialMT" w:hAnsi="ArialMT" w:cs="ArialMT"/>
        </w:rPr>
        <w:t xml:space="preserve">Ideally an employer representative or a delegate familiar with this manual should complete this checklist </w:t>
      </w:r>
      <w:r>
        <w:rPr>
          <w:rFonts w:ascii="ArialMT" w:hAnsi="ArialMT" w:cs="ArialMT"/>
        </w:rPr>
        <w:br/>
        <w:t>face to face with the new employee, and if practicable in the presence of a coworker.</w:t>
      </w:r>
    </w:p>
    <w:p w:rsidR="0057245A" w:rsidRDefault="0057245A" w:rsidP="0057245A">
      <w:pPr>
        <w:pStyle w:val="Copy"/>
        <w:rPr>
          <w:rFonts w:ascii="ArialMT" w:hAnsi="ArialMT" w:cs="ArialMT"/>
        </w:rPr>
      </w:pPr>
      <w:r>
        <w:rPr>
          <w:rFonts w:ascii="ArialMT" w:hAnsi="ArialMT" w:cs="ArialMT"/>
        </w:rPr>
        <w:t>A copy of the completed checklist should be given to the employee and t</w:t>
      </w:r>
      <w:r w:rsidR="00144253">
        <w:rPr>
          <w:rFonts w:ascii="ArialMT" w:hAnsi="ArialMT" w:cs="ArialMT"/>
        </w:rPr>
        <w:t xml:space="preserve">he original kept on file by </w:t>
      </w:r>
      <w:r w:rsidR="00144253">
        <w:rPr>
          <w:rFonts w:ascii="ArialMT" w:hAnsi="ArialMT" w:cs="ArialMT"/>
        </w:rPr>
        <w:br/>
        <w:t xml:space="preserve">the </w:t>
      </w:r>
      <w:r>
        <w:rPr>
          <w:rFonts w:ascii="ArialMT" w:hAnsi="ArialMT" w:cs="ArialMT"/>
        </w:rPr>
        <w:t>employer.</w:t>
      </w:r>
    </w:p>
    <w:p w:rsidR="0057245A" w:rsidRDefault="0057245A" w:rsidP="0057245A">
      <w:pPr>
        <w:pStyle w:val="HeadD"/>
        <w:spacing w:after="142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1. Names and signatures of employees </w:t>
      </w:r>
    </w:p>
    <w:p w:rsidR="0057245A" w:rsidRPr="00144253" w:rsidRDefault="0057245A" w:rsidP="0057245A">
      <w:pPr>
        <w:pStyle w:val="Copy"/>
        <w:spacing w:after="170"/>
        <w:rPr>
          <w:rStyle w:val="Copyreg"/>
          <w:rFonts w:ascii="Arial Bold" w:hAnsi="Arial Bold" w:cs="ArialMT"/>
        </w:rPr>
      </w:pPr>
      <w:r w:rsidRPr="00144253">
        <w:rPr>
          <w:rStyle w:val="Copyreg"/>
          <w:rFonts w:ascii="Arial Bold" w:hAnsi="Arial Bold" w:cs="ArialMT"/>
        </w:rPr>
        <w:t>Employee</w:t>
      </w:r>
      <w:r w:rsidRPr="00144253">
        <w:rPr>
          <w:rStyle w:val="Copyreg"/>
          <w:rFonts w:ascii="Arial Bold" w:hAnsi="Arial Bold" w:cs="ArialMT"/>
        </w:rPr>
        <w:tab/>
      </w:r>
    </w:p>
    <w:p w:rsidR="0057245A" w:rsidRDefault="0057245A" w:rsidP="0057245A">
      <w:pPr>
        <w:pStyle w:val="Copy"/>
        <w:tabs>
          <w:tab w:val="left" w:pos="1740"/>
        </w:tabs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Name (please print):</w:t>
      </w:r>
      <w:r w:rsidR="00144253">
        <w:rPr>
          <w:rFonts w:ascii="ArialMT" w:hAnsi="ArialMT" w:cs="ArialMT"/>
        </w:rPr>
        <w:t xml:space="preserve"> ……………………………………………………………………………………………………….</w:t>
      </w:r>
    </w:p>
    <w:p w:rsidR="0057245A" w:rsidRDefault="0057245A" w:rsidP="0057245A">
      <w:pPr>
        <w:pStyle w:val="Copy"/>
        <w:tabs>
          <w:tab w:val="left" w:pos="1000"/>
        </w:tabs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Signature*:</w:t>
      </w:r>
      <w:r>
        <w:rPr>
          <w:rFonts w:ascii="ArialMT" w:hAnsi="ArialMT" w:cs="ArialMT"/>
        </w:rPr>
        <w:tab/>
      </w:r>
      <w:r w:rsidR="00144253">
        <w:rPr>
          <w:rFonts w:ascii="ArialMT" w:hAnsi="ArialMT" w:cs="ArialMT"/>
        </w:rPr>
        <w:t xml:space="preserve"> ………………………………………………………………………………………………………………….</w:t>
      </w:r>
    </w:p>
    <w:p w:rsidR="0057245A" w:rsidRDefault="0057245A" w:rsidP="0057245A">
      <w:pPr>
        <w:pStyle w:val="Copy"/>
        <w:tabs>
          <w:tab w:val="left" w:pos="540"/>
        </w:tabs>
        <w:spacing w:after="340"/>
        <w:rPr>
          <w:rFonts w:ascii="ArialMT" w:hAnsi="ArialMT" w:cs="ArialMT"/>
        </w:rPr>
      </w:pPr>
      <w:r>
        <w:rPr>
          <w:rFonts w:ascii="ArialMT" w:hAnsi="ArialMT" w:cs="ArialMT"/>
        </w:rPr>
        <w:t>Date:</w:t>
      </w:r>
      <w:r>
        <w:rPr>
          <w:rFonts w:ascii="ArialMT" w:hAnsi="ArialMT" w:cs="ArialMT"/>
        </w:rPr>
        <w:tab/>
      </w:r>
      <w:r w:rsidR="00144253">
        <w:rPr>
          <w:rFonts w:ascii="ArialMT" w:hAnsi="ArialMT" w:cs="ArialMT"/>
        </w:rPr>
        <w:t>………………………………………………………………………………………………………………………...</w:t>
      </w:r>
    </w:p>
    <w:p w:rsidR="0057245A" w:rsidRDefault="0057245A" w:rsidP="0057245A">
      <w:pPr>
        <w:pStyle w:val="Copy"/>
        <w:rPr>
          <w:rFonts w:ascii="ArialMT" w:hAnsi="ArialMT" w:cs="ArialMT"/>
        </w:rPr>
      </w:pPr>
      <w:r>
        <w:rPr>
          <w:rFonts w:ascii="ArialMT" w:hAnsi="ArialMT" w:cs="ArialMT"/>
        </w:rPr>
        <w:t>If practicable:</w:t>
      </w:r>
    </w:p>
    <w:p w:rsidR="0057245A" w:rsidRPr="00144253" w:rsidRDefault="0057245A" w:rsidP="0057245A">
      <w:pPr>
        <w:pStyle w:val="Copy"/>
        <w:spacing w:after="170"/>
        <w:rPr>
          <w:rFonts w:ascii="Arial Bold" w:hAnsi="Arial Bold" w:cs="ArialMT"/>
        </w:rPr>
      </w:pPr>
      <w:r w:rsidRPr="00144253">
        <w:rPr>
          <w:rStyle w:val="Copyreg"/>
          <w:rFonts w:ascii="Arial Bold" w:hAnsi="Arial Bold" w:cs="ArialMT"/>
        </w:rPr>
        <w:t>Employee (Coworker) in attendance</w:t>
      </w:r>
      <w:r w:rsidRPr="00144253">
        <w:rPr>
          <w:rFonts w:ascii="Arial Bold" w:hAnsi="Arial Bold" w:cs="ArialMT"/>
        </w:rPr>
        <w:tab/>
      </w:r>
    </w:p>
    <w:p w:rsidR="0057245A" w:rsidRDefault="0057245A" w:rsidP="0057245A">
      <w:pPr>
        <w:pStyle w:val="Copy"/>
        <w:tabs>
          <w:tab w:val="left" w:pos="1740"/>
        </w:tabs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Name (please print</w:t>
      </w:r>
      <w:r w:rsidR="00144253">
        <w:rPr>
          <w:rFonts w:ascii="ArialMT" w:hAnsi="ArialMT" w:cs="ArialMT"/>
        </w:rPr>
        <w:t>): ……………………………………………………………………………………………………….</w:t>
      </w:r>
    </w:p>
    <w:p w:rsidR="00144253" w:rsidRDefault="0057245A" w:rsidP="00144253">
      <w:pPr>
        <w:pStyle w:val="Copy"/>
        <w:tabs>
          <w:tab w:val="left" w:pos="1000"/>
        </w:tabs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Signature</w:t>
      </w:r>
      <w:r w:rsidR="00144253">
        <w:rPr>
          <w:rFonts w:ascii="ArialMT" w:hAnsi="ArialMT" w:cs="ArialMT"/>
        </w:rPr>
        <w:t>**</w:t>
      </w:r>
      <w:r>
        <w:rPr>
          <w:rFonts w:ascii="ArialMT" w:hAnsi="ArialMT" w:cs="ArialMT"/>
        </w:rPr>
        <w:t>:</w:t>
      </w:r>
      <w:r w:rsidR="00144253" w:rsidRPr="00144253">
        <w:rPr>
          <w:rFonts w:ascii="ArialMT" w:hAnsi="ArialMT" w:cs="ArialMT"/>
        </w:rPr>
        <w:t xml:space="preserve"> </w:t>
      </w:r>
      <w:r w:rsidR="00144253">
        <w:rPr>
          <w:rFonts w:ascii="ArialMT" w:hAnsi="ArialMT" w:cs="ArialMT"/>
        </w:rPr>
        <w:t xml:space="preserve"> ………………………………………………………………………………………………………………</w:t>
      </w:r>
    </w:p>
    <w:p w:rsidR="00144253" w:rsidRDefault="00144253" w:rsidP="00144253">
      <w:pPr>
        <w:pStyle w:val="Copy"/>
        <w:tabs>
          <w:tab w:val="left" w:pos="540"/>
        </w:tabs>
        <w:spacing w:after="340"/>
        <w:rPr>
          <w:rFonts w:ascii="ArialMT" w:hAnsi="ArialMT" w:cs="ArialMT"/>
        </w:rPr>
      </w:pPr>
      <w:r>
        <w:rPr>
          <w:rFonts w:ascii="ArialMT" w:hAnsi="ArialMT" w:cs="ArialMT"/>
        </w:rPr>
        <w:t>Date:</w:t>
      </w:r>
      <w:r>
        <w:rPr>
          <w:rFonts w:ascii="ArialMT" w:hAnsi="ArialMT" w:cs="ArialMT"/>
        </w:rPr>
        <w:tab/>
        <w:t>………………………………………………………………………………………………………………………...</w:t>
      </w:r>
    </w:p>
    <w:p w:rsidR="0057245A" w:rsidRDefault="0057245A" w:rsidP="00144253">
      <w:pPr>
        <w:pStyle w:val="Sourcefootnote"/>
        <w:tabs>
          <w:tab w:val="clear" w:pos="113"/>
          <w:tab w:val="left" w:pos="142"/>
          <w:tab w:val="left" w:pos="283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*</w:t>
      </w:r>
      <w:r>
        <w:rPr>
          <w:rFonts w:ascii="ArialMT" w:hAnsi="ArialMT" w:cs="ArialMT"/>
        </w:rPr>
        <w:tab/>
      </w:r>
      <w:r w:rsidR="00144253">
        <w:rPr>
          <w:rFonts w:ascii="ArialMT" w:hAnsi="ArialMT" w:cs="ArialMT"/>
        </w:rPr>
        <w:tab/>
      </w:r>
      <w:r>
        <w:rPr>
          <w:rFonts w:ascii="ArialMT" w:hAnsi="ArialMT" w:cs="ArialMT"/>
        </w:rPr>
        <w:t>Please sign here only if:</w:t>
      </w:r>
    </w:p>
    <w:p w:rsidR="0057245A" w:rsidRDefault="0057245A" w:rsidP="00144253">
      <w:pPr>
        <w:pStyle w:val="Sourcefootnote"/>
        <w:tabs>
          <w:tab w:val="clear" w:pos="113"/>
          <w:tab w:val="left" w:pos="142"/>
          <w:tab w:val="left" w:pos="283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 w:rsidR="00144253">
        <w:rPr>
          <w:rFonts w:ascii="ArialMT" w:hAnsi="ArialMT" w:cs="ArialMT"/>
        </w:rPr>
        <w:tab/>
      </w:r>
      <w:r>
        <w:rPr>
          <w:rFonts w:ascii="ArialMT" w:hAnsi="ArialMT" w:cs="ArialMT"/>
        </w:rPr>
        <w:t>•</w:t>
      </w:r>
      <w:r w:rsidR="0014425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This checklist has been completed in your presence,</w:t>
      </w:r>
    </w:p>
    <w:p w:rsidR="0057245A" w:rsidRDefault="0057245A" w:rsidP="00144253">
      <w:pPr>
        <w:pStyle w:val="Sourcefootnote"/>
        <w:tabs>
          <w:tab w:val="clear" w:pos="113"/>
          <w:tab w:val="left" w:pos="142"/>
          <w:tab w:val="left" w:pos="283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 w:rsidR="00144253">
        <w:rPr>
          <w:rFonts w:ascii="ArialMT" w:hAnsi="ArialMT" w:cs="ArialMT"/>
        </w:rPr>
        <w:tab/>
      </w:r>
      <w:r>
        <w:rPr>
          <w:rFonts w:ascii="ArialMT" w:hAnsi="ArialMT" w:cs="ArialMT"/>
        </w:rPr>
        <w:t>•</w:t>
      </w:r>
      <w:r w:rsidR="0014425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That the site requirement herein have been described to you, and </w:t>
      </w:r>
    </w:p>
    <w:p w:rsidR="0057245A" w:rsidRDefault="0057245A" w:rsidP="00144253">
      <w:pPr>
        <w:pStyle w:val="Sourcefootnote"/>
        <w:tabs>
          <w:tab w:val="clear" w:pos="113"/>
          <w:tab w:val="left" w:pos="142"/>
          <w:tab w:val="left" w:pos="283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 w:rsidR="00144253">
        <w:rPr>
          <w:rFonts w:ascii="ArialMT" w:hAnsi="ArialMT" w:cs="ArialMT"/>
        </w:rPr>
        <w:tab/>
      </w:r>
      <w:r>
        <w:rPr>
          <w:rFonts w:ascii="ArialMT" w:hAnsi="ArialMT" w:cs="ArialMT"/>
        </w:rPr>
        <w:t>•</w:t>
      </w:r>
      <w:r w:rsidR="0014425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That you understand and commit to following them,</w:t>
      </w:r>
    </w:p>
    <w:p w:rsidR="0057245A" w:rsidRDefault="0057245A" w:rsidP="00144253">
      <w:pPr>
        <w:pStyle w:val="Sourcefootnote"/>
        <w:tabs>
          <w:tab w:val="clear" w:pos="113"/>
          <w:tab w:val="left" w:pos="142"/>
          <w:tab w:val="left" w:pos="283"/>
        </w:tabs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 w:rsidR="00144253">
        <w:rPr>
          <w:rFonts w:ascii="ArialMT" w:hAnsi="ArialMT" w:cs="ArialMT"/>
        </w:rPr>
        <w:tab/>
      </w:r>
      <w:r>
        <w:rPr>
          <w:rFonts w:ascii="ArialMT" w:hAnsi="ArialMT" w:cs="ArialMT"/>
        </w:rPr>
        <w:t>•</w:t>
      </w:r>
      <w:r w:rsidR="0014425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Any questions you have asked relating to site health and safety requirements have been answered to your satisfaction.</w:t>
      </w:r>
    </w:p>
    <w:p w:rsidR="0057245A" w:rsidRDefault="00144253" w:rsidP="00144253">
      <w:pPr>
        <w:pStyle w:val="Sourcefootnote"/>
        <w:tabs>
          <w:tab w:val="clear" w:pos="113"/>
          <w:tab w:val="left" w:pos="142"/>
          <w:tab w:val="left" w:pos="283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**</w:t>
      </w:r>
      <w:r>
        <w:rPr>
          <w:rFonts w:ascii="ArialMT" w:hAnsi="ArialMT" w:cs="ArialMT"/>
        </w:rPr>
        <w:tab/>
      </w:r>
      <w:r w:rsidR="0057245A">
        <w:rPr>
          <w:rFonts w:ascii="ArialMT" w:hAnsi="ArialMT" w:cs="ArialMT"/>
        </w:rPr>
        <w:tab/>
        <w:t>Please sign here only if:</w:t>
      </w:r>
    </w:p>
    <w:p w:rsidR="0057245A" w:rsidRDefault="0057245A" w:rsidP="00144253">
      <w:pPr>
        <w:pStyle w:val="Sourcefootnote"/>
        <w:tabs>
          <w:tab w:val="clear" w:pos="113"/>
          <w:tab w:val="left" w:pos="142"/>
          <w:tab w:val="left" w:pos="283"/>
        </w:tabs>
        <w:spacing w:after="24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 w:rsidR="00144253">
        <w:rPr>
          <w:rFonts w:ascii="ArialMT" w:hAnsi="ArialMT" w:cs="ArialMT"/>
        </w:rPr>
        <w:tab/>
      </w:r>
      <w:r>
        <w:rPr>
          <w:rFonts w:ascii="ArialMT" w:hAnsi="ArialMT" w:cs="ArialMT"/>
        </w:rPr>
        <w:t>•</w:t>
      </w:r>
      <w:r w:rsidR="0014425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Most of this checklist has been completed in your presence.</w:t>
      </w:r>
    </w:p>
    <w:p w:rsidR="0057245A" w:rsidRDefault="0057245A" w:rsidP="0057245A">
      <w:pPr>
        <w:pStyle w:val="HeadD"/>
        <w:spacing w:after="142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 Meet key people (if appropriate)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103"/>
        <w:gridCol w:w="1134"/>
      </w:tblGrid>
      <w:tr w:rsidR="0057245A" w:rsidRPr="00144253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Pr="00144253" w:rsidRDefault="0057245A">
            <w:pPr>
              <w:pStyle w:val="NoParagraphStyle"/>
              <w:spacing w:line="240" w:lineRule="auto"/>
              <w:textAlignment w:val="auto"/>
              <w:rPr>
                <w:rFonts w:ascii="Arial Bold" w:hAnsi="Arial Bold" w:cs="Times New Roman"/>
                <w:color w:val="auto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Pr="00144253" w:rsidRDefault="0057245A">
            <w:pPr>
              <w:pStyle w:val="Copy"/>
              <w:rPr>
                <w:rFonts w:ascii="Arial Bold" w:hAnsi="Arial Bold"/>
              </w:rPr>
            </w:pPr>
            <w:r w:rsidRPr="00144253">
              <w:rPr>
                <w:rStyle w:val="Copyreg"/>
                <w:rFonts w:ascii="Arial Bold" w:hAnsi="Arial Bold" w:cs="ArialMT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Pr="00144253" w:rsidRDefault="0057245A">
            <w:pPr>
              <w:pStyle w:val="Copy"/>
              <w:rPr>
                <w:rFonts w:ascii="Arial Bold" w:hAnsi="Arial Bold"/>
              </w:rPr>
            </w:pPr>
            <w:r w:rsidRPr="00144253">
              <w:rPr>
                <w:rStyle w:val="Copyreg"/>
                <w:rFonts w:ascii="Arial Bold" w:hAnsi="Arial Bold" w:cs="ArialMT"/>
              </w:rPr>
              <w:t>Yes/No</w:t>
            </w: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Employer representative or delegate</w:t>
            </w:r>
          </w:p>
        </w:tc>
        <w:tc>
          <w:tcPr>
            <w:tcW w:w="5103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Employee representative (health and safety representative if there is one)</w:t>
            </w:r>
          </w:p>
        </w:tc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 xml:space="preserve">Coworker </w:t>
            </w:r>
          </w:p>
        </w:tc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144253" w:rsidRDefault="00144253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103"/>
        <w:gridCol w:w="1134"/>
      </w:tblGrid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Coworker</w:t>
            </w:r>
          </w:p>
        </w:tc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Coworker</w:t>
            </w:r>
          </w:p>
        </w:tc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Others (e.g. neighbours, colocated tenants, landlord and/or council representatives)</w:t>
            </w:r>
          </w:p>
        </w:tc>
        <w:tc>
          <w:tcPr>
            <w:tcW w:w="5103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57245A" w:rsidRDefault="0057245A" w:rsidP="0057245A">
      <w:pPr>
        <w:pStyle w:val="Copy"/>
        <w:rPr>
          <w:rFonts w:ascii="ArialMT" w:hAnsi="ArialMT" w:cs="ArialMT"/>
        </w:rPr>
      </w:pPr>
      <w:r>
        <w:rPr>
          <w:rFonts w:ascii="ArialMT" w:hAnsi="ArialMT" w:cs="ArialMT"/>
        </w:rPr>
        <w:tab/>
      </w:r>
    </w:p>
    <w:p w:rsidR="0057245A" w:rsidRDefault="0057245A" w:rsidP="0057245A">
      <w:pPr>
        <w:pStyle w:val="HeadD"/>
        <w:spacing w:after="142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 Worksite OHS specifics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134"/>
      </w:tblGrid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Pr="00144253" w:rsidRDefault="0057245A">
            <w:pPr>
              <w:pStyle w:val="Copy"/>
              <w:rPr>
                <w:rFonts w:ascii="Arial Bold" w:hAnsi="Arial Bold"/>
              </w:rPr>
            </w:pPr>
            <w:r w:rsidRPr="00144253">
              <w:rPr>
                <w:rStyle w:val="Copyreg"/>
                <w:rFonts w:ascii="Arial Bold" w:hAnsi="Arial Bold" w:cs="ArialMT"/>
              </w:rPr>
              <w:t>Yes/No</w:t>
            </w: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Carparking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OHS Rules including read or have read to and understand service’s: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144253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>Site sign-in requirements for families and visitors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144253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>Site security controls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144253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>Employer’s OHS Policy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Prevention of Harassment and Bullying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Code of Conduct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Guidelines regarding etiquette to families, visitors, others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Phone calls/mobile phone rules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First aid officers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Personal belongings safe storage – onus to be responsible for your belongings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OHS consultation procedures – where these are located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144253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>Show where names and telephone contact details o</w:t>
            </w:r>
            <w:r>
              <w:rPr>
                <w:rFonts w:ascii="ArialMT" w:hAnsi="ArialMT" w:cs="ArialMT"/>
              </w:rPr>
              <w:t xml:space="preserve">f employee representatives are </w:t>
            </w:r>
            <w:r w:rsidR="0057245A">
              <w:rPr>
                <w:rFonts w:ascii="ArialMT" w:hAnsi="ArialMT" w:cs="ArialMT"/>
              </w:rPr>
              <w:t xml:space="preserve">kept. 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 xml:space="preserve">Also show where pigeon hole for hard copy of forms to employer </w:t>
            </w:r>
            <w:r>
              <w:rPr>
                <w:rFonts w:ascii="ArialMT" w:hAnsi="ArialMT" w:cs="ArialMT"/>
              </w:rPr>
              <w:t xml:space="preserve">is located. </w:t>
            </w:r>
            <w:r w:rsidR="0057245A">
              <w:rPr>
                <w:rFonts w:ascii="ArialMT" w:hAnsi="ArialMT" w:cs="ArialMT"/>
              </w:rPr>
              <w:t xml:space="preserve">Highlight hard 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 xml:space="preserve">copies should also be supported by a telephone call to management representative so 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>they know hard copy has been delivered to pigeon hole.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144253" w:rsidRDefault="00144253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134"/>
      </w:tblGrid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144253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 xml:space="preserve">Employees are supported in their efforts to discuss suggestions for OHS improvement </w:t>
            </w:r>
            <w:r w:rsidR="0057245A">
              <w:rPr>
                <w:rFonts w:ascii="ArialMT" w:hAnsi="ArialMT" w:cs="ArialMT"/>
              </w:rPr>
              <w:br/>
              <w:t xml:space="preserve">with coworkers and advise employer. Refer to form </w:t>
            </w:r>
            <w:r w:rsidR="0057245A">
              <w:rPr>
                <w:rStyle w:val="Copyital"/>
                <w:rFonts w:ascii="Arial-ItalicMT" w:hAnsi="Arial-ItalicMT" w:cs="Arial-ItalicMT"/>
              </w:rPr>
              <w:t>Hazard Identification, Risk Assessment and Corrective Action Form</w:t>
            </w:r>
            <w:r w:rsidR="0057245A">
              <w:rPr>
                <w:rFonts w:ascii="ArialMT" w:hAnsi="ArialMT" w:cs="ArialMT"/>
              </w:rPr>
              <w:t xml:space="preserve"> and where this can be found. Highlight this form can be used </w:t>
            </w:r>
            <w:r w:rsidR="0057245A">
              <w:rPr>
                <w:rFonts w:ascii="ArialMT" w:hAnsi="ArialMT" w:cs="ArialMT"/>
              </w:rPr>
              <w:br/>
              <w:t xml:space="preserve">for general OHS issues such as OHS consultation, feedback on OHS, training in specific </w:t>
            </w:r>
            <w:r w:rsidR="0057245A">
              <w:rPr>
                <w:rFonts w:ascii="ArialMT" w:hAnsi="ArialMT" w:cs="ArialMT"/>
              </w:rPr>
              <w:br/>
              <w:t>OHS topics etc. as well as specific OHS hazards.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6B4415" w:rsidP="006B4415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 xml:space="preserve">Overview about how employer manages contractors including asking for employees 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 xml:space="preserve">assistance – If you are concerned that their conduct </w:t>
            </w:r>
            <w:r>
              <w:rPr>
                <w:rFonts w:ascii="ArialMT" w:hAnsi="ArialMT" w:cs="ArialMT"/>
              </w:rPr>
              <w:t xml:space="preserve">or activities could cause harm </w:t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>to</w:t>
            </w:r>
            <w:r>
              <w:rPr>
                <w:rFonts w:ascii="ArialMT" w:hAnsi="ArialMT" w:cs="ArialMT"/>
              </w:rPr>
              <w:t xml:space="preserve"> </w:t>
            </w:r>
            <w:r w:rsidR="0057245A">
              <w:rPr>
                <w:rFonts w:ascii="ArialMT" w:hAnsi="ArialMT" w:cs="ArialMT"/>
              </w:rPr>
              <w:t xml:space="preserve">people please politely ask them to stop </w:t>
            </w:r>
            <w:r>
              <w:rPr>
                <w:rFonts w:ascii="ArialMT" w:hAnsi="ArialMT" w:cs="ArialMT"/>
              </w:rPr>
              <w:t xml:space="preserve">whilst you or a coworker calls </w:t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tab/>
              <w:t xml:space="preserve">employer </w:t>
            </w:r>
            <w:r w:rsidR="0057245A">
              <w:rPr>
                <w:rFonts w:ascii="ArialMT" w:hAnsi="ArialMT" w:cs="ArialMT"/>
              </w:rPr>
              <w:t>representative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6B4415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 xml:space="preserve">Other (provide details) e.g. If working outside of service operating hours employer </w:t>
            </w:r>
            <w:r w:rsidR="0057245A"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 xml:space="preserve">and contractor management authorisation must be obtained and additional risk </w:t>
            </w:r>
            <w:r w:rsidR="0057245A"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tab/>
            </w:r>
            <w:r w:rsidR="0057245A">
              <w:rPr>
                <w:rFonts w:ascii="ArialMT" w:hAnsi="ArialMT" w:cs="ArialMT"/>
              </w:rPr>
              <w:t>controls implemented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57245A" w:rsidTr="00144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6B4415">
            <w:pPr>
              <w:pStyle w:val="Copybullet"/>
            </w:pPr>
            <w:r>
              <w:rPr>
                <w:rFonts w:ascii="ArialMT" w:hAnsi="ArialMT" w:cs="ArialMT"/>
              </w:rPr>
              <w:t>•</w:t>
            </w:r>
            <w:r>
              <w:rPr>
                <w:rFonts w:ascii="ArialMT" w:hAnsi="ArialMT" w:cs="ArialMT"/>
              </w:rPr>
              <w:tab/>
              <w:t>Other (provide details)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E50F03" w:rsidRDefault="00E50F03" w:rsidP="0057245A">
      <w:pPr>
        <w:pStyle w:val="HeadD"/>
        <w:rPr>
          <w:rFonts w:ascii="ArialMT" w:hAnsi="ArialMT" w:cs="ArialMT"/>
        </w:rPr>
      </w:pPr>
    </w:p>
    <w:p w:rsidR="0057245A" w:rsidRDefault="0057245A" w:rsidP="0057245A">
      <w:pPr>
        <w:pStyle w:val="Head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4. Action in event of uncontrolled hazard and/or injury and/or emergency</w:t>
      </w:r>
    </w:p>
    <w:p w:rsidR="0057245A" w:rsidRDefault="0057245A" w:rsidP="0057245A">
      <w:pPr>
        <w:pStyle w:val="Copy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Confirm who will be contacted as soon as practicable if there are uncontrolled hazards that could </w:t>
      </w:r>
      <w:r>
        <w:rPr>
          <w:rFonts w:ascii="ArialMT" w:hAnsi="ArialMT" w:cs="ArialMT"/>
        </w:rPr>
        <w:br/>
        <w:t>foreseeably harm children, families, yourself, other employees, contractor workers, visitors or others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3260"/>
        <w:gridCol w:w="2551"/>
      </w:tblGrid>
      <w:tr w:rsidR="0057245A" w:rsidTr="00E5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Pr="00CA2796" w:rsidRDefault="0057245A">
            <w:pPr>
              <w:pStyle w:val="Copy"/>
              <w:rPr>
                <w:rFonts w:ascii="Arial Bold" w:hAnsi="Arial Bold"/>
              </w:rPr>
            </w:pPr>
            <w:r w:rsidRPr="00CA2796">
              <w:rPr>
                <w:rStyle w:val="Copyreg"/>
                <w:rFonts w:ascii="Arial Bold" w:hAnsi="Arial Bold" w:cs="ArialMT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Pr="00CA2796" w:rsidRDefault="0057245A">
            <w:pPr>
              <w:pStyle w:val="Copy"/>
              <w:rPr>
                <w:rFonts w:ascii="Arial Bold" w:hAnsi="Arial Bold"/>
              </w:rPr>
            </w:pPr>
            <w:r w:rsidRPr="00CA2796">
              <w:rPr>
                <w:rStyle w:val="Copyreg"/>
                <w:rFonts w:ascii="Arial Bold" w:hAnsi="Arial Bold" w:cs="ArialMT"/>
              </w:rPr>
              <w:t>Telephone</w:t>
            </w:r>
          </w:p>
        </w:tc>
      </w:tr>
      <w:tr w:rsidR="0057245A" w:rsidTr="00E5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Senior coworker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E5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2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First employer representative or delegate</w:t>
            </w:r>
          </w:p>
        </w:tc>
        <w:tc>
          <w:tcPr>
            <w:tcW w:w="32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E5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2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  <w:spacing w:val="-4"/>
              </w:rPr>
              <w:t xml:space="preserve">Back-up employer representative </w:t>
            </w:r>
            <w:r w:rsidR="00CA2796">
              <w:rPr>
                <w:rFonts w:ascii="ArialMT" w:hAnsi="ArialMT" w:cs="ArialMT"/>
                <w:spacing w:val="-4"/>
              </w:rPr>
              <w:br/>
            </w:r>
            <w:r>
              <w:rPr>
                <w:rFonts w:ascii="ArialMT" w:hAnsi="ArialMT" w:cs="ArialMT"/>
                <w:spacing w:val="-4"/>
              </w:rPr>
              <w:t>or delegate</w:t>
            </w:r>
          </w:p>
        </w:tc>
        <w:tc>
          <w:tcPr>
            <w:tcW w:w="32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E50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828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Employee representative (if applicable)</w:t>
            </w:r>
          </w:p>
        </w:tc>
        <w:tc>
          <w:tcPr>
            <w:tcW w:w="3260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</w:tbl>
    <w:p w:rsidR="0057245A" w:rsidRDefault="0057245A" w:rsidP="00CA2796">
      <w:pPr>
        <w:pStyle w:val="Copy"/>
        <w:spacing w:after="0"/>
        <w:rPr>
          <w:rFonts w:ascii="ArialMT" w:hAnsi="ArialMT" w:cs="ArialMT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134"/>
      </w:tblGrid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Pr="00CA2796" w:rsidRDefault="0057245A">
            <w:pPr>
              <w:pStyle w:val="Copy"/>
              <w:rPr>
                <w:rFonts w:ascii="Arial Bold" w:hAnsi="Arial Bold"/>
              </w:rPr>
            </w:pPr>
            <w:r w:rsidRPr="00CA2796">
              <w:rPr>
                <w:rStyle w:val="Copyreg"/>
                <w:rFonts w:ascii="Arial Bold" w:hAnsi="Arial Bold" w:cs="ArialMT"/>
              </w:rPr>
              <w:t>Yes/No</w:t>
            </w:r>
          </w:p>
        </w:tc>
      </w:tr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Employee is supported in taking prompt, reasonab</w:t>
            </w:r>
            <w:r w:rsidR="00CA2796">
              <w:rPr>
                <w:rFonts w:ascii="ArialMT" w:hAnsi="ArialMT" w:cs="ArialMT"/>
              </w:rPr>
              <w:t xml:space="preserve">le action to remove themselves </w:t>
            </w:r>
            <w:r>
              <w:rPr>
                <w:rFonts w:ascii="ArialMT" w:hAnsi="ArialMT" w:cs="ArialMT"/>
              </w:rPr>
              <w:t xml:space="preserve">and others and secure a hazardous area 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</w:tbl>
    <w:p w:rsidR="00CA2796" w:rsidRDefault="00CA2796"/>
    <w:p w:rsidR="00CA2796" w:rsidRDefault="00CA2796"/>
    <w:p w:rsidR="00CA2796" w:rsidRDefault="00CA2796"/>
    <w:tbl>
      <w:tblPr>
        <w:tblW w:w="9639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134"/>
      </w:tblGrid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 xml:space="preserve">Employee has been provided with clear instruction to report all uncontrolled hazards and </w:t>
            </w:r>
            <w:r>
              <w:rPr>
                <w:rFonts w:ascii="ArialMT" w:hAnsi="ArialMT" w:cs="ArialMT"/>
              </w:rPr>
              <w:br/>
              <w:t xml:space="preserve">all incidents. This includes reporting near misses, first aid incidents and more serious injuries </w:t>
            </w:r>
            <w:r>
              <w:rPr>
                <w:rFonts w:ascii="ArialMT" w:hAnsi="ArialMT" w:cs="ArialMT"/>
              </w:rPr>
              <w:br/>
              <w:t xml:space="preserve">or illnesses as soon as possible to above persons. Verbal initially, then follow up with forms – the employer will advise where you can find these. Relevant forms are </w:t>
            </w:r>
            <w:r>
              <w:rPr>
                <w:rStyle w:val="Copyital"/>
                <w:rFonts w:ascii="Arial-ItalicMT" w:hAnsi="Arial-ItalicMT" w:cs="Arial-ItalicMT"/>
              </w:rPr>
              <w:t>Hazard, Near Miss, Other Incident and Injury/Illness Report (Register of Injuries) and Investigation Form</w:t>
            </w:r>
            <w:r>
              <w:rPr>
                <w:rFonts w:ascii="ArialMT" w:hAnsi="ArialMT" w:cs="ArialMT"/>
              </w:rPr>
              <w:t xml:space="preserve"> and </w:t>
            </w:r>
            <w:r>
              <w:rPr>
                <w:rStyle w:val="Copyital"/>
                <w:rFonts w:ascii="Arial-ItalicMT" w:hAnsi="Arial-ItalicMT" w:cs="Arial-ItalicMT"/>
              </w:rPr>
              <w:t>Hazard Identification, Risk Assessment and Corrective Action Form</w:t>
            </w:r>
            <w:r>
              <w:rPr>
                <w:rFonts w:ascii="ArialMT" w:hAnsi="ArialMT" w:cs="ArialMT"/>
              </w:rPr>
              <w:t xml:space="preserve">. 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Employees have access to service phones to communicate with above persons if needed (instructions provided – how to access an outside line).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 xml:space="preserve">Show where WorkSafe Victoria’s </w:t>
            </w:r>
            <w:r>
              <w:rPr>
                <w:rStyle w:val="Copyital"/>
                <w:rFonts w:ascii="Arial-ItalicMT" w:hAnsi="Arial-ItalicMT" w:cs="Arial-ItalicMT"/>
              </w:rPr>
              <w:t>If you are injured</w:t>
            </w:r>
            <w:r>
              <w:rPr>
                <w:rFonts w:ascii="ArialMT" w:hAnsi="ArialMT" w:cs="ArialMT"/>
              </w:rPr>
              <w:t xml:space="preserve"> poster is displayed. Inform employee </w:t>
            </w:r>
            <w:r>
              <w:rPr>
                <w:rFonts w:ascii="ArialMT" w:hAnsi="ArialMT" w:cs="ArialMT"/>
              </w:rPr>
              <w:br/>
              <w:t xml:space="preserve">that </w:t>
            </w:r>
            <w:r>
              <w:rPr>
                <w:rStyle w:val="Copyital"/>
                <w:rFonts w:ascii="Arial-ItalicMT" w:hAnsi="Arial-ItalicMT" w:cs="Arial-ItalicMT"/>
              </w:rPr>
              <w:t>Workers compensation claim forms</w:t>
            </w:r>
            <w:r>
              <w:rPr>
                <w:rFonts w:ascii="ArialMT" w:hAnsi="ArialMT" w:cs="ArialMT"/>
              </w:rPr>
              <w:t xml:space="preserve"> are available form post offices and from employer representative. Workers comp claims are to be completed only if employee thinks they have </w:t>
            </w:r>
            <w:r>
              <w:rPr>
                <w:rFonts w:ascii="ArialMT" w:hAnsi="ArialMT" w:cs="ArialMT"/>
              </w:rPr>
              <w:br/>
              <w:t xml:space="preserve">an injury or illness that is work related, for which they are seeking reimbursement for medical costs and/or lost earnings. Contrast with service specific </w:t>
            </w:r>
            <w:r>
              <w:rPr>
                <w:rStyle w:val="Copyital"/>
                <w:rFonts w:ascii="Arial-ItalicMT" w:hAnsi="Arial-ItalicMT" w:cs="Arial-ItalicMT"/>
              </w:rPr>
              <w:t xml:space="preserve">Hazard, Near Miss, Other Incident </w:t>
            </w:r>
            <w:r>
              <w:rPr>
                <w:rStyle w:val="Copyital"/>
                <w:rFonts w:ascii="Arial-ItalicMT" w:hAnsi="Arial-ItalicMT" w:cs="Arial-ItalicMT"/>
              </w:rPr>
              <w:br/>
              <w:t>and Injury/Illness Report (Register of Injuries) and Investigation Form</w:t>
            </w:r>
            <w:r>
              <w:rPr>
                <w:rFonts w:ascii="ArialMT" w:hAnsi="ArialMT" w:cs="ArialMT"/>
              </w:rPr>
              <w:t>. The latter form is required to be completed for all incidents including near misses, first ai</w:t>
            </w:r>
            <w:r w:rsidR="00CA2796">
              <w:rPr>
                <w:rFonts w:ascii="ArialMT" w:hAnsi="ArialMT" w:cs="ArialMT"/>
              </w:rPr>
              <w:t xml:space="preserve">d and injuries and will prompt </w:t>
            </w:r>
            <w:r>
              <w:rPr>
                <w:rFonts w:ascii="ArialMT" w:hAnsi="ArialMT" w:cs="ArialMT"/>
              </w:rPr>
              <w:t xml:space="preserve">a no blame investigation by employer with aim to reduce risk of harm to people. 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 xml:space="preserve">For minor injuries and illnesses employee understands they must seek first aid </w:t>
            </w:r>
            <w:r>
              <w:rPr>
                <w:rFonts w:ascii="ArialMT" w:hAnsi="ArialMT" w:cs="ArialMT"/>
              </w:rPr>
              <w:br/>
              <w:t xml:space="preserve">treatment promptly. 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Where to locate first aid kit.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For emergencies employees understand they must contact 000.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 xml:space="preserve">Discuss fire or related emergency evacuation procedure, where to find procedure, </w:t>
            </w:r>
            <w:r>
              <w:rPr>
                <w:rFonts w:ascii="ArialMT" w:hAnsi="ArialMT" w:cs="ArialMT"/>
              </w:rPr>
              <w:br/>
              <w:t>location of assembly areas, and employee role.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 xml:space="preserve">Discuss bomb threat procedure, where to find procedure, location of assembly areas, </w:t>
            </w:r>
            <w:r>
              <w:rPr>
                <w:rFonts w:ascii="ArialMT" w:hAnsi="ArialMT" w:cs="ArialMT"/>
              </w:rPr>
              <w:br/>
              <w:t>and employee role.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CA2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Discuss lock down emergency procedure, where to find procedure, and employee role.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</w:tbl>
    <w:p w:rsidR="0057245A" w:rsidRDefault="0057245A" w:rsidP="0057245A">
      <w:pPr>
        <w:pStyle w:val="Copy"/>
        <w:rPr>
          <w:rFonts w:ascii="ArialMT" w:hAnsi="ArialMT" w:cs="ArialMT"/>
        </w:rPr>
      </w:pPr>
    </w:p>
    <w:p w:rsidR="0057245A" w:rsidRDefault="0057245A" w:rsidP="0057245A">
      <w:pPr>
        <w:pStyle w:val="HeadD"/>
        <w:spacing w:after="142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5. Job specific issues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134"/>
      </w:tblGrid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Pr="000952EE" w:rsidRDefault="0057245A">
            <w:pPr>
              <w:pStyle w:val="Copy"/>
              <w:rPr>
                <w:rFonts w:ascii="Arial Bold" w:hAnsi="Arial Bold"/>
              </w:rPr>
            </w:pPr>
            <w:r w:rsidRPr="000952EE">
              <w:rPr>
                <w:rStyle w:val="Copyreg"/>
                <w:rFonts w:ascii="Arial Bold" w:hAnsi="Arial Bold" w:cs="ArialMT"/>
              </w:rPr>
              <w:t>Yes/No</w:t>
            </w: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 xml:space="preserve">Nature and structure of organisation and job 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Job description and responsibilities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Work times and meal breaks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Change rooms and facilities/toilets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Overtime arrangements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On the job training in safe work procedures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Advice on specific job related hazards and methods</w:t>
            </w:r>
            <w:r w:rsidR="000952EE">
              <w:rPr>
                <w:rFonts w:ascii="ArialMT" w:hAnsi="ArialMT" w:cs="ArialMT"/>
              </w:rPr>
              <w:t xml:space="preserve"> of control (especially manual </w:t>
            </w:r>
            <w:r>
              <w:rPr>
                <w:rFonts w:ascii="ArialMT" w:hAnsi="ArialMT" w:cs="ArialMT"/>
              </w:rPr>
              <w:t>handling, potential bullying and violence from parents, visitors, coworkers, others).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Supervise and test understanding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 xml:space="preserve">Make four or more separate appointments with employee (within next two months) to work through separate form </w:t>
            </w:r>
            <w:r>
              <w:rPr>
                <w:rStyle w:val="Copyital"/>
                <w:rFonts w:ascii="Arial-ItalicMT" w:hAnsi="Arial-ItalicMT" w:cs="Arial-ItalicMT"/>
              </w:rPr>
              <w:t>Provision of Important OHS Information and Guidance Sign-Off List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</w:tbl>
    <w:p w:rsidR="0057245A" w:rsidRDefault="0057245A" w:rsidP="000952EE">
      <w:pPr>
        <w:pStyle w:val="Copy"/>
        <w:spacing w:after="120"/>
        <w:rPr>
          <w:rFonts w:ascii="ArialMT" w:hAnsi="ArialMT" w:cs="ArialMT"/>
        </w:rPr>
      </w:pPr>
    </w:p>
    <w:p w:rsidR="0057245A" w:rsidRDefault="0057245A" w:rsidP="0057245A">
      <w:pPr>
        <w:pStyle w:val="HeadD"/>
        <w:spacing w:after="142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6. Review (end of first day and within one week)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134"/>
      </w:tblGrid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Pr="000952EE" w:rsidRDefault="0057245A">
            <w:pPr>
              <w:pStyle w:val="Copy"/>
              <w:rPr>
                <w:rFonts w:ascii="Arial Bold" w:hAnsi="Arial Bold"/>
              </w:rPr>
            </w:pPr>
            <w:r w:rsidRPr="000952EE">
              <w:rPr>
                <w:rStyle w:val="Copyreg"/>
                <w:rFonts w:ascii="Arial Bold" w:hAnsi="Arial Bold" w:cs="ArialMT"/>
              </w:rPr>
              <w:t>Yes/No</w:t>
            </w: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Contact via telephone or face to face at end of first work d</w:t>
            </w:r>
            <w:r w:rsidR="000952EE">
              <w:rPr>
                <w:rFonts w:ascii="ArialMT" w:hAnsi="ArialMT" w:cs="ArialMT"/>
              </w:rPr>
              <w:t xml:space="preserve">ay – ask how they are settling </w:t>
            </w:r>
            <w:r>
              <w:rPr>
                <w:rFonts w:ascii="ArialMT" w:hAnsi="ArialMT" w:cs="ArialMT"/>
              </w:rPr>
              <w:t>in, and if they any questions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>Review worker practices for performing work wi</w:t>
            </w:r>
            <w:r w:rsidR="000952EE">
              <w:rPr>
                <w:rFonts w:ascii="ArialMT" w:hAnsi="ArialMT" w:cs="ArialMT"/>
              </w:rPr>
              <w:t xml:space="preserve">thin one week via telephone or </w:t>
            </w:r>
            <w:r>
              <w:rPr>
                <w:rFonts w:ascii="ArialMT" w:hAnsi="ArialMT" w:cs="ArialMT"/>
              </w:rPr>
              <w:t>face to face (coworkers may assist with coaching and review process)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57245A" w:rsidTr="00095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5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454" w:type="dxa"/>
            </w:tcMar>
          </w:tcPr>
          <w:p w:rsidR="0057245A" w:rsidRDefault="0057245A">
            <w:pPr>
              <w:pStyle w:val="Copy"/>
            </w:pPr>
            <w:r>
              <w:rPr>
                <w:rFonts w:ascii="ArialMT" w:hAnsi="ArialMT" w:cs="ArialMT"/>
              </w:rPr>
              <w:t xml:space="preserve">Ask questions of worker to ensure recollection of key information provided 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7245A" w:rsidRDefault="0057245A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</w:tbl>
    <w:p w:rsidR="0057245A" w:rsidRDefault="0057245A" w:rsidP="000952EE">
      <w:pPr>
        <w:pStyle w:val="Copy"/>
        <w:spacing w:after="120"/>
        <w:rPr>
          <w:rFonts w:ascii="ArialMT" w:hAnsi="ArialMT" w:cs="ArialMT"/>
        </w:rPr>
      </w:pPr>
    </w:p>
    <w:p w:rsidR="0057245A" w:rsidRDefault="0057245A" w:rsidP="0057245A">
      <w:pPr>
        <w:pStyle w:val="HeadD"/>
        <w:spacing w:after="22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7. Note questions and concerns raised by employee</w:t>
      </w:r>
    </w:p>
    <w:p w:rsidR="0057245A" w:rsidRDefault="0057245A" w:rsidP="0057245A">
      <w:pPr>
        <w:pStyle w:val="Copy"/>
        <w:tabs>
          <w:tab w:val="left" w:pos="283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a)</w:t>
      </w:r>
      <w:r>
        <w:rPr>
          <w:rFonts w:ascii="ArialMT" w:hAnsi="ArialMT" w:cs="ArialMT"/>
        </w:rPr>
        <w:tab/>
      </w:r>
      <w:r w:rsidR="000952EE">
        <w:rPr>
          <w:rFonts w:ascii="ArialMT" w:hAnsi="ArialMT" w:cs="ArialMT"/>
        </w:rPr>
        <w:t>……………………………………………………………………………………………………………………………</w:t>
      </w:r>
    </w:p>
    <w:p w:rsidR="000952EE" w:rsidRDefault="0057245A" w:rsidP="0057245A">
      <w:pPr>
        <w:pStyle w:val="Copy"/>
        <w:tabs>
          <w:tab w:val="left" w:pos="283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b)</w:t>
      </w:r>
      <w:r w:rsidR="000952EE" w:rsidRPr="000952EE">
        <w:rPr>
          <w:rFonts w:ascii="ArialMT" w:hAnsi="ArialMT" w:cs="ArialMT"/>
        </w:rPr>
        <w:t xml:space="preserve"> </w:t>
      </w:r>
      <w:r w:rsidR="000952EE">
        <w:rPr>
          <w:rFonts w:ascii="ArialMT" w:hAnsi="ArialMT" w:cs="ArialMT"/>
        </w:rPr>
        <w:tab/>
        <w:t>……………………………………………………………………………………………………………………………</w:t>
      </w:r>
    </w:p>
    <w:p w:rsidR="000952EE" w:rsidRDefault="0057245A" w:rsidP="000952EE">
      <w:pPr>
        <w:pStyle w:val="Copy"/>
        <w:tabs>
          <w:tab w:val="left" w:pos="283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0952EE">
        <w:rPr>
          <w:rFonts w:ascii="ArialMT" w:hAnsi="ArialMT" w:cs="ArialMT"/>
        </w:rPr>
        <w:t>)</w:t>
      </w:r>
      <w:r w:rsidR="000952EE" w:rsidRPr="000952EE">
        <w:rPr>
          <w:rFonts w:ascii="ArialMT" w:hAnsi="ArialMT" w:cs="ArialMT"/>
        </w:rPr>
        <w:t xml:space="preserve"> </w:t>
      </w:r>
      <w:r w:rsidR="000952EE">
        <w:rPr>
          <w:rFonts w:ascii="ArialMT" w:hAnsi="ArialMT" w:cs="ArialMT"/>
        </w:rPr>
        <w:tab/>
        <w:t>……………………………………………………………………………………………………………………………</w:t>
      </w:r>
    </w:p>
    <w:p w:rsidR="0057245A" w:rsidRDefault="0057245A" w:rsidP="000952EE">
      <w:pPr>
        <w:pStyle w:val="Copy"/>
        <w:tabs>
          <w:tab w:val="left" w:pos="283"/>
        </w:tabs>
        <w:spacing w:after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0952EE">
        <w:rPr>
          <w:rFonts w:ascii="ArialMT" w:hAnsi="ArialMT" w:cs="ArialMT"/>
        </w:rPr>
        <w:t>)</w:t>
      </w:r>
      <w:r w:rsidR="000952EE" w:rsidRPr="000952EE">
        <w:rPr>
          <w:rFonts w:ascii="ArialMT" w:hAnsi="ArialMT" w:cs="ArialMT"/>
        </w:rPr>
        <w:t xml:space="preserve"> </w:t>
      </w:r>
      <w:r w:rsidR="000952EE">
        <w:rPr>
          <w:rFonts w:ascii="ArialMT" w:hAnsi="ArialMT" w:cs="ArialMT"/>
        </w:rPr>
        <w:tab/>
        <w:t>……………………………………………………………………………………………………………………………</w:t>
      </w:r>
    </w:p>
    <w:p w:rsidR="0057245A" w:rsidRDefault="0057245A" w:rsidP="0057245A">
      <w:pPr>
        <w:pStyle w:val="HeadD"/>
        <w:spacing w:after="22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8. Record employer responses to these questions and concerns </w:t>
      </w:r>
    </w:p>
    <w:p w:rsidR="000952EE" w:rsidRDefault="000952EE" w:rsidP="000952EE">
      <w:pPr>
        <w:pStyle w:val="Copy"/>
        <w:tabs>
          <w:tab w:val="left" w:pos="283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a)</w:t>
      </w:r>
      <w:r>
        <w:rPr>
          <w:rFonts w:ascii="ArialMT" w:hAnsi="ArialMT" w:cs="ArialMT"/>
        </w:rPr>
        <w:tab/>
        <w:t>……………………………………………………………………………………………………………………………</w:t>
      </w:r>
    </w:p>
    <w:p w:rsidR="000952EE" w:rsidRDefault="000952EE" w:rsidP="000952EE">
      <w:pPr>
        <w:pStyle w:val="Copy"/>
        <w:tabs>
          <w:tab w:val="left" w:pos="283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b)</w:t>
      </w:r>
      <w:r w:rsidRPr="000952E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ab/>
        <w:t>……………………………………………………………………………………………………………………………</w:t>
      </w:r>
    </w:p>
    <w:p w:rsidR="000952EE" w:rsidRDefault="000952EE" w:rsidP="000952EE">
      <w:pPr>
        <w:pStyle w:val="Copy"/>
        <w:tabs>
          <w:tab w:val="left" w:pos="283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c)</w:t>
      </w:r>
      <w:r w:rsidRPr="000952E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ab/>
        <w:t>……………………………………………………………………………………………………………………………</w:t>
      </w:r>
    </w:p>
    <w:p w:rsidR="000952EE" w:rsidRDefault="000952EE" w:rsidP="000952EE">
      <w:pPr>
        <w:pStyle w:val="Copy"/>
        <w:tabs>
          <w:tab w:val="left" w:pos="283"/>
        </w:tabs>
        <w:spacing w:after="360"/>
        <w:rPr>
          <w:rFonts w:ascii="ArialMT" w:hAnsi="ArialMT" w:cs="ArialMT"/>
        </w:rPr>
      </w:pPr>
      <w:r>
        <w:rPr>
          <w:rFonts w:ascii="ArialMT" w:hAnsi="ArialMT" w:cs="ArialMT"/>
        </w:rPr>
        <w:t>d)</w:t>
      </w:r>
      <w:r w:rsidRPr="000952E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ab/>
        <w:t>……………………………………………………………………………………………………………………………</w:t>
      </w:r>
    </w:p>
    <w:p w:rsidR="0057245A" w:rsidRDefault="0057245A" w:rsidP="0057245A">
      <w:pPr>
        <w:pStyle w:val="HeadD"/>
        <w:spacing w:after="17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9. Name and signature of person conducting this induction </w:t>
      </w:r>
    </w:p>
    <w:p w:rsidR="0057245A" w:rsidRPr="000952EE" w:rsidRDefault="0057245A" w:rsidP="0057245A">
      <w:pPr>
        <w:pStyle w:val="Copy"/>
        <w:spacing w:after="170"/>
        <w:rPr>
          <w:rStyle w:val="Copyreg"/>
          <w:rFonts w:ascii="Arial Bold" w:hAnsi="Arial Bold" w:cs="ArialMT"/>
        </w:rPr>
      </w:pPr>
      <w:r w:rsidRPr="000952EE">
        <w:rPr>
          <w:rStyle w:val="Copyreg"/>
          <w:rFonts w:ascii="Arial Bold" w:hAnsi="Arial Bold" w:cs="ArialMT"/>
        </w:rPr>
        <w:t>Employer representative</w:t>
      </w:r>
      <w:r w:rsidRPr="000952EE">
        <w:rPr>
          <w:rStyle w:val="Copyreg"/>
          <w:rFonts w:ascii="Arial Bold" w:hAnsi="Arial Bold" w:cs="ArialMT"/>
        </w:rPr>
        <w:tab/>
      </w:r>
    </w:p>
    <w:p w:rsidR="0057245A" w:rsidRDefault="0057245A" w:rsidP="0057245A">
      <w:pPr>
        <w:pStyle w:val="Copy"/>
        <w:tabs>
          <w:tab w:val="left" w:pos="1740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Name (please print):</w:t>
      </w:r>
      <w:r w:rsidR="000952EE">
        <w:rPr>
          <w:rFonts w:ascii="ArialMT" w:hAnsi="ArialMT" w:cs="ArialMT"/>
        </w:rPr>
        <w:t xml:space="preserve"> ………………………………………………………………………………………………………</w:t>
      </w:r>
    </w:p>
    <w:p w:rsidR="0057245A" w:rsidRDefault="0057245A" w:rsidP="0057245A">
      <w:pPr>
        <w:pStyle w:val="Copy"/>
        <w:tabs>
          <w:tab w:val="left" w:pos="1000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Signature:</w:t>
      </w:r>
      <w:r w:rsidR="000952EE">
        <w:rPr>
          <w:rFonts w:ascii="ArialMT" w:hAnsi="ArialMT" w:cs="ArialMT"/>
        </w:rPr>
        <w:t xml:space="preserve"> …………………………………………………………………………………………………………………..</w:t>
      </w:r>
    </w:p>
    <w:p w:rsidR="00A031E5" w:rsidRPr="000952EE" w:rsidRDefault="0057245A" w:rsidP="000952EE">
      <w:pPr>
        <w:pStyle w:val="Copy"/>
        <w:tabs>
          <w:tab w:val="left" w:pos="540"/>
        </w:tabs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Date:</w:t>
      </w:r>
      <w:r>
        <w:rPr>
          <w:rFonts w:ascii="ArialMT" w:hAnsi="ArialMT" w:cs="ArialMT"/>
        </w:rPr>
        <w:tab/>
      </w:r>
      <w:r w:rsidR="000952EE">
        <w:rPr>
          <w:rFonts w:ascii="ArialMT" w:hAnsi="ArialMT" w:cs="ArialMT"/>
        </w:rPr>
        <w:t>………………………………………………………………………………………………………………………..</w:t>
      </w:r>
    </w:p>
    <w:sectPr w:rsidR="00A031E5" w:rsidRPr="000952EE" w:rsidSect="005E6ECF">
      <w:footerReference w:type="default" r:id="rId4"/>
      <w:pgSz w:w="11900" w:h="16840"/>
      <w:pgMar w:top="1134" w:right="1134" w:bottom="1134" w:left="1134" w:header="709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Medi">
    <w:altName w:val="URWGroteskT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Regu">
    <w:altName w:val="URWGrotesk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031E5" w:rsidRPr="005E6ECF" w:rsidRDefault="00A031E5" w:rsidP="005E6ECF">
    <w:pPr>
      <w:pStyle w:val="Copyright"/>
      <w:rPr>
        <w:rFonts w:ascii="ArialMT" w:hAnsi="ArialMT" w:cs="ArialMT"/>
      </w:rPr>
    </w:pPr>
    <w:r>
      <w:rPr>
        <w:rFonts w:ascii="ArialMT" w:hAnsi="ArialMT" w:cs="ArialMT"/>
      </w:rPr>
      <w:t>© 2011 Kindergarten Parents Victoria</w:t>
    </w:r>
    <w:r>
      <w:rPr>
        <w:rFonts w:ascii="ArialMT" w:hAnsi="ArialMT" w:cs="ArialMT"/>
      </w:rPr>
      <w:br/>
      <w:t xml:space="preserve">Telephone 03 9489 3500 </w:t>
    </w:r>
    <w:r>
      <w:rPr>
        <w:rFonts w:ascii="Arial-ItalicMT" w:hAnsi="Arial-ItalicMT" w:cs="Arial-ItalicMT"/>
        <w:i/>
        <w:iCs/>
      </w:rPr>
      <w:t>or</w:t>
    </w:r>
    <w:r>
      <w:rPr>
        <w:rFonts w:ascii="ArialMT" w:hAnsi="ArialMT" w:cs="ArialMT"/>
      </w:rPr>
      <w:t xml:space="preserve"> 1300 730 119 (rural)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6ECF"/>
    <w:rsid w:val="000952EE"/>
    <w:rsid w:val="00144253"/>
    <w:rsid w:val="0037006E"/>
    <w:rsid w:val="00517634"/>
    <w:rsid w:val="0057245A"/>
    <w:rsid w:val="005E6ECF"/>
    <w:rsid w:val="00664670"/>
    <w:rsid w:val="006B4415"/>
    <w:rsid w:val="008A66EA"/>
    <w:rsid w:val="00A031E5"/>
    <w:rsid w:val="00B86EF3"/>
    <w:rsid w:val="00CA2796"/>
    <w:rsid w:val="00E50F03"/>
    <w:rsid w:val="00F82A06"/>
    <w:rsid w:val="00F903C1"/>
  </w:rsids>
  <m:mathPr>
    <m:mathFont m:val="URWGroteskT-Lig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E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ECF"/>
  </w:style>
  <w:style w:type="paragraph" w:styleId="Footer">
    <w:name w:val="footer"/>
    <w:basedOn w:val="Normal"/>
    <w:link w:val="FooterChar"/>
    <w:uiPriority w:val="99"/>
    <w:semiHidden/>
    <w:unhideWhenUsed/>
    <w:rsid w:val="005E6E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ECF"/>
  </w:style>
  <w:style w:type="paragraph" w:customStyle="1" w:styleId="Copyright">
    <w:name w:val="Copyright"/>
    <w:basedOn w:val="Normal"/>
    <w:next w:val="Normal"/>
    <w:uiPriority w:val="99"/>
    <w:rsid w:val="005E6ECF"/>
    <w:pPr>
      <w:widowControl w:val="0"/>
      <w:pBdr>
        <w:top w:val="single" w:sz="4" w:space="9" w:color="auto"/>
      </w:pBdr>
      <w:suppressAutoHyphens/>
      <w:autoSpaceDE w:val="0"/>
      <w:autoSpaceDN w:val="0"/>
      <w:adjustRightInd w:val="0"/>
      <w:spacing w:after="142" w:line="200" w:lineRule="atLeast"/>
      <w:textAlignment w:val="center"/>
    </w:pPr>
    <w:rPr>
      <w:rFonts w:ascii="URWGroteskT-Ligh" w:hAnsi="URWGroteskT-Ligh" w:cs="URWGroteskT-Ligh"/>
      <w:color w:val="000000"/>
      <w:spacing w:val="-2"/>
      <w:sz w:val="16"/>
      <w:szCs w:val="16"/>
      <w:lang w:val="en-GB"/>
    </w:rPr>
  </w:style>
  <w:style w:type="paragraph" w:customStyle="1" w:styleId="Attachmenthead">
    <w:name w:val="Attachment_head"/>
    <w:basedOn w:val="Normal"/>
    <w:next w:val="Normal"/>
    <w:uiPriority w:val="99"/>
    <w:rsid w:val="00A031E5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URWGroteskT-Medi" w:hAnsi="URWGroteskT-Medi" w:cs="URWGroteskT-Medi"/>
      <w:caps/>
      <w:color w:val="000000"/>
      <w:spacing w:val="-2"/>
      <w:sz w:val="22"/>
      <w:szCs w:val="22"/>
      <w:lang w:val="en-GB"/>
    </w:rPr>
  </w:style>
  <w:style w:type="paragraph" w:customStyle="1" w:styleId="Attachmentname">
    <w:name w:val="Attachment_name"/>
    <w:basedOn w:val="Normal"/>
    <w:next w:val="Normal"/>
    <w:uiPriority w:val="99"/>
    <w:rsid w:val="00A031E5"/>
    <w:pPr>
      <w:widowControl w:val="0"/>
      <w:tabs>
        <w:tab w:val="left" w:pos="440"/>
      </w:tabs>
      <w:suppressAutoHyphens/>
      <w:autoSpaceDE w:val="0"/>
      <w:autoSpaceDN w:val="0"/>
      <w:adjustRightInd w:val="0"/>
      <w:spacing w:before="170" w:after="57" w:line="240" w:lineRule="atLeast"/>
      <w:textAlignment w:val="center"/>
    </w:pPr>
    <w:rPr>
      <w:rFonts w:ascii="URWGroteskT-Regu" w:hAnsi="URWGroteskT-Regu" w:cs="URWGroteskT-Regu"/>
      <w:caps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A031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HeadC">
    <w:name w:val="Head C"/>
    <w:basedOn w:val="NoParagraphStyle"/>
    <w:next w:val="NoParagraphStyle"/>
    <w:uiPriority w:val="99"/>
    <w:rsid w:val="00A031E5"/>
    <w:pPr>
      <w:suppressAutoHyphens/>
      <w:spacing w:before="85" w:after="28" w:line="210" w:lineRule="atLeast"/>
    </w:pPr>
    <w:rPr>
      <w:rFonts w:ascii="URWGroteskT-Medi" w:hAnsi="URWGroteskT-Medi" w:cs="URWGroteskT-Medi"/>
      <w:caps/>
      <w:sz w:val="19"/>
      <w:szCs w:val="19"/>
    </w:rPr>
  </w:style>
  <w:style w:type="paragraph" w:customStyle="1" w:styleId="Copy">
    <w:name w:val="Copy"/>
    <w:basedOn w:val="NoParagraphStyle"/>
    <w:next w:val="NoParagraphStyle"/>
    <w:uiPriority w:val="99"/>
    <w:rsid w:val="00A031E5"/>
    <w:pPr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b4bullet">
    <w:name w:val="Copy_b4 bullet"/>
    <w:basedOn w:val="NoParagraphStyle"/>
    <w:next w:val="NoParagraphStyle"/>
    <w:uiPriority w:val="99"/>
    <w:rsid w:val="00A031E5"/>
    <w:pPr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bullet">
    <w:name w:val="Copy_bullet"/>
    <w:basedOn w:val="NoParagraphStyle"/>
    <w:next w:val="NoParagraphStyle"/>
    <w:uiPriority w:val="99"/>
    <w:rsid w:val="00A031E5"/>
    <w:pPr>
      <w:tabs>
        <w:tab w:val="left" w:pos="198"/>
      </w:tabs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lastbullet">
    <w:name w:val="Copy_last bullet"/>
    <w:basedOn w:val="NoParagraphStyle"/>
    <w:next w:val="NoParagraphStyle"/>
    <w:uiPriority w:val="99"/>
    <w:rsid w:val="00A031E5"/>
    <w:pPr>
      <w:tabs>
        <w:tab w:val="left" w:pos="198"/>
      </w:tabs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character" w:customStyle="1" w:styleId="Copyital">
    <w:name w:val="Copy_ital"/>
    <w:uiPriority w:val="99"/>
    <w:rsid w:val="00A031E5"/>
    <w:rPr>
      <w:i/>
      <w:iCs/>
    </w:rPr>
  </w:style>
  <w:style w:type="character" w:customStyle="1" w:styleId="Copyreg">
    <w:name w:val="Copy_reg"/>
    <w:uiPriority w:val="99"/>
    <w:rsid w:val="00A031E5"/>
  </w:style>
  <w:style w:type="paragraph" w:customStyle="1" w:styleId="HeadD">
    <w:name w:val="Head D"/>
    <w:basedOn w:val="NoParagraphStyle"/>
    <w:next w:val="NoParagraphStyle"/>
    <w:uiPriority w:val="99"/>
    <w:rsid w:val="00A031E5"/>
    <w:pPr>
      <w:suppressAutoHyphens/>
      <w:spacing w:before="57" w:after="28" w:line="260" w:lineRule="atLeast"/>
    </w:pPr>
    <w:rPr>
      <w:rFonts w:ascii="URWGroteskT-Medi" w:hAnsi="URWGroteskT-Medi" w:cs="URWGroteskT-Medi"/>
      <w:spacing w:val="-2"/>
      <w:sz w:val="20"/>
      <w:szCs w:val="20"/>
    </w:rPr>
  </w:style>
  <w:style w:type="paragraph" w:customStyle="1" w:styleId="Sourcefootnote">
    <w:name w:val="Source/footnote"/>
    <w:basedOn w:val="NoParagraphStyle"/>
    <w:next w:val="NoParagraphStyle"/>
    <w:uiPriority w:val="99"/>
    <w:rsid w:val="0057245A"/>
    <w:pPr>
      <w:tabs>
        <w:tab w:val="left" w:pos="113"/>
      </w:tabs>
      <w:suppressAutoHyphens/>
      <w:spacing w:after="142" w:line="220" w:lineRule="atLeast"/>
    </w:pPr>
    <w:rPr>
      <w:rFonts w:ascii="URWGroteskT-Ligh" w:hAnsi="URWGroteskT-Ligh" w:cs="URWGroteskT-Ligh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1039</Words>
  <Characters>5927</Characters>
  <Application>Microsoft Word 12.0.1</Application>
  <DocSecurity>0</DocSecurity>
  <Lines>49</Lines>
  <Paragraphs>11</Paragraphs>
  <ScaleCrop>false</ScaleCrop>
  <Company>KPV</Company>
  <LinksUpToDate>false</LinksUpToDate>
  <CharactersWithSpaces>7278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Saridis</dc:creator>
  <cp:keywords/>
  <cp:lastModifiedBy>Louisa Williams</cp:lastModifiedBy>
  <cp:revision>8</cp:revision>
  <dcterms:created xsi:type="dcterms:W3CDTF">2011-04-15T02:34:00Z</dcterms:created>
  <dcterms:modified xsi:type="dcterms:W3CDTF">2011-04-15T02:49:00Z</dcterms:modified>
</cp:coreProperties>
</file>